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DA54" w14:textId="5F2814CE" w:rsidR="001D2ACD" w:rsidRPr="002638B1" w:rsidRDefault="001E0513" w:rsidP="0008552B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7E7ABA3" wp14:editId="0E754958">
            <wp:simplePos x="0" y="0"/>
            <wp:positionH relativeFrom="column">
              <wp:posOffset>5429816</wp:posOffset>
            </wp:positionH>
            <wp:positionV relativeFrom="paragraph">
              <wp:posOffset>231</wp:posOffset>
            </wp:positionV>
            <wp:extent cx="508000" cy="529166"/>
            <wp:effectExtent l="0" t="0" r="0" b="4445"/>
            <wp:wrapTight wrapText="bothSides">
              <wp:wrapPolygon edited="0">
                <wp:start x="4320" y="0"/>
                <wp:lineTo x="0" y="4149"/>
                <wp:lineTo x="0" y="15558"/>
                <wp:lineTo x="540" y="18151"/>
                <wp:lineTo x="6480" y="21263"/>
                <wp:lineTo x="9720" y="21263"/>
                <wp:lineTo x="18360" y="21263"/>
                <wp:lineTo x="18900" y="21263"/>
                <wp:lineTo x="21060" y="15040"/>
                <wp:lineTo x="21060" y="4149"/>
                <wp:lineTo x="17280" y="0"/>
                <wp:lineTo x="432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-clover-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29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C45432B" wp14:editId="7840A0D8">
            <wp:simplePos x="0" y="0"/>
            <wp:positionH relativeFrom="column">
              <wp:posOffset>16934</wp:posOffset>
            </wp:positionH>
            <wp:positionV relativeFrom="paragraph">
              <wp:posOffset>58209</wp:posOffset>
            </wp:positionV>
            <wp:extent cx="508000" cy="529166"/>
            <wp:effectExtent l="0" t="0" r="0" b="4445"/>
            <wp:wrapTight wrapText="bothSides">
              <wp:wrapPolygon edited="0">
                <wp:start x="4320" y="0"/>
                <wp:lineTo x="0" y="4149"/>
                <wp:lineTo x="0" y="15558"/>
                <wp:lineTo x="540" y="18151"/>
                <wp:lineTo x="6480" y="21263"/>
                <wp:lineTo x="9720" y="21263"/>
                <wp:lineTo x="18360" y="21263"/>
                <wp:lineTo x="18900" y="21263"/>
                <wp:lineTo x="21060" y="15040"/>
                <wp:lineTo x="21060" y="4149"/>
                <wp:lineTo x="17280" y="0"/>
                <wp:lineTo x="432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-clover-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29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40C" w:rsidRPr="002638B1">
        <w:rPr>
          <w:b/>
          <w:bCs/>
          <w:sz w:val="44"/>
          <w:szCs w:val="44"/>
        </w:rPr>
        <w:t>4-H Animal Science Career Institute</w:t>
      </w:r>
    </w:p>
    <w:p w14:paraId="34FD9B24" w14:textId="003571C0" w:rsidR="0008552B" w:rsidRPr="002638B1" w:rsidRDefault="001E0513" w:rsidP="0008552B">
      <w:pPr>
        <w:jc w:val="center"/>
        <w:rPr>
          <w:b/>
          <w:bCs/>
          <w:color w:val="FF0000"/>
          <w:sz w:val="40"/>
          <w:szCs w:val="40"/>
        </w:rPr>
      </w:pPr>
      <w:r w:rsidRPr="002638B1">
        <w:rPr>
          <w:b/>
          <w:bCs/>
          <w:color w:val="FF0000"/>
          <w:sz w:val="40"/>
          <w:szCs w:val="40"/>
        </w:rPr>
        <w:t xml:space="preserve"> </w:t>
      </w:r>
      <w:r w:rsidR="008F540C" w:rsidRPr="002638B1">
        <w:rPr>
          <w:b/>
          <w:bCs/>
          <w:color w:val="FF0000"/>
          <w:sz w:val="40"/>
          <w:szCs w:val="40"/>
        </w:rPr>
        <w:t>(4-H ASCI</w:t>
      </w:r>
      <w:r w:rsidR="00884188">
        <w:rPr>
          <w:b/>
          <w:bCs/>
          <w:color w:val="FF0000"/>
          <w:sz w:val="40"/>
          <w:szCs w:val="40"/>
        </w:rPr>
        <w:t xml:space="preserve"> 2020</w:t>
      </w:r>
      <w:r w:rsidR="008F540C" w:rsidRPr="002638B1">
        <w:rPr>
          <w:b/>
          <w:bCs/>
          <w:color w:val="FF0000"/>
          <w:sz w:val="40"/>
          <w:szCs w:val="40"/>
        </w:rPr>
        <w:t>)</w:t>
      </w:r>
    </w:p>
    <w:p w14:paraId="22D45457" w14:textId="51F325A4" w:rsidR="008F540C" w:rsidRPr="001E0513" w:rsidRDefault="008F540C" w:rsidP="008F540C">
      <w:pPr>
        <w:rPr>
          <w:b/>
          <w:bCs/>
          <w:i/>
          <w:iCs/>
        </w:rPr>
      </w:pPr>
      <w:r w:rsidRPr="001E0513">
        <w:rPr>
          <w:b/>
          <w:bCs/>
          <w:i/>
          <w:iCs/>
        </w:rPr>
        <w:t>2020 Regional Project</w:t>
      </w:r>
      <w:r w:rsidR="002638B1" w:rsidRPr="001E0513">
        <w:rPr>
          <w:b/>
          <w:bCs/>
          <w:i/>
          <w:iCs/>
        </w:rPr>
        <w:t xml:space="preserve">: Youth involved in </w:t>
      </w:r>
      <w:r w:rsidR="007D3AFF">
        <w:rPr>
          <w:b/>
          <w:bCs/>
          <w:i/>
          <w:iCs/>
        </w:rPr>
        <w:t xml:space="preserve">the </w:t>
      </w:r>
      <w:r w:rsidR="002638B1" w:rsidRPr="001E0513">
        <w:rPr>
          <w:b/>
          <w:bCs/>
          <w:i/>
          <w:iCs/>
        </w:rPr>
        <w:t>4-H program in Edgecombe, Halifax, Nash, Wilson &amp; Pitt counties</w:t>
      </w:r>
      <w:r w:rsidR="00646D6A">
        <w:rPr>
          <w:b/>
          <w:bCs/>
          <w:i/>
          <w:iCs/>
        </w:rPr>
        <w:t>.</w:t>
      </w:r>
    </w:p>
    <w:p w14:paraId="0F06D232" w14:textId="13BA89BB" w:rsidR="008F540C" w:rsidRDefault="008F540C" w:rsidP="008F540C"/>
    <w:p w14:paraId="76427BEF" w14:textId="50588770" w:rsidR="008F540C" w:rsidRDefault="008F540C" w:rsidP="008F540C">
      <w:r w:rsidRPr="007D3AFF">
        <w:rPr>
          <w:b/>
          <w:bCs/>
        </w:rPr>
        <w:t>Objective</w:t>
      </w:r>
      <w:r>
        <w:t>:  To provide teens, ages 14-18, with a hands-on application and classroom instruction on multiple species of livestock, poultry and equine.  Youth will increase knowledge of all species of sheep, cattle, swine, goats</w:t>
      </w:r>
      <w:r w:rsidR="001E0513">
        <w:t xml:space="preserve">, equine </w:t>
      </w:r>
      <w:r>
        <w:t>and poultry by learning about basic management, reproduction and nutrition of each.</w:t>
      </w:r>
    </w:p>
    <w:p w14:paraId="4394E246" w14:textId="41B96043" w:rsidR="008F540C" w:rsidRPr="007D3AFF" w:rsidRDefault="008F540C" w:rsidP="008F540C">
      <w:pPr>
        <w:rPr>
          <w:b/>
          <w:bCs/>
        </w:rPr>
      </w:pPr>
    </w:p>
    <w:p w14:paraId="7FAEB317" w14:textId="280928FE" w:rsidR="008F540C" w:rsidRPr="007D3AFF" w:rsidRDefault="008F540C" w:rsidP="008F540C">
      <w:pPr>
        <w:rPr>
          <w:b/>
          <w:bCs/>
        </w:rPr>
      </w:pPr>
      <w:r w:rsidRPr="007D3AFF">
        <w:rPr>
          <w:b/>
          <w:bCs/>
        </w:rPr>
        <w:t>Goals for the program:</w:t>
      </w:r>
    </w:p>
    <w:p w14:paraId="02765232" w14:textId="2CD1B4AF" w:rsidR="008F540C" w:rsidRDefault="008F540C" w:rsidP="008F540C">
      <w:pPr>
        <w:pStyle w:val="ListParagraph"/>
        <w:numPr>
          <w:ilvl w:val="0"/>
          <w:numId w:val="1"/>
        </w:numPr>
      </w:pPr>
      <w:r>
        <w:t>Youth will be expected to attend all classroom instruction sessions.</w:t>
      </w:r>
    </w:p>
    <w:p w14:paraId="040D5E3E" w14:textId="40181310" w:rsidR="008F540C" w:rsidRDefault="008F540C" w:rsidP="008F540C">
      <w:pPr>
        <w:pStyle w:val="ListParagraph"/>
        <w:numPr>
          <w:ilvl w:val="0"/>
          <w:numId w:val="1"/>
        </w:numPr>
      </w:pPr>
      <w:r>
        <w:t xml:space="preserve">Youth will have an opportunity to have hands-on learning labs and field trips for more in-depth learning.  </w:t>
      </w:r>
    </w:p>
    <w:p w14:paraId="2258D5FC" w14:textId="434E48F7" w:rsidR="008F540C" w:rsidRDefault="008F540C" w:rsidP="008F540C">
      <w:pPr>
        <w:pStyle w:val="ListParagraph"/>
        <w:numPr>
          <w:ilvl w:val="0"/>
          <w:numId w:val="1"/>
        </w:numPr>
      </w:pPr>
      <w:r>
        <w:t>Youth will be expected to explore a career of their choice in the animal science, poultry or equine science industries.</w:t>
      </w:r>
    </w:p>
    <w:p w14:paraId="2D52141B" w14:textId="1369D435" w:rsidR="008F540C" w:rsidRDefault="008F540C" w:rsidP="008F540C">
      <w:pPr>
        <w:pStyle w:val="ListParagraph"/>
        <w:numPr>
          <w:ilvl w:val="0"/>
          <w:numId w:val="1"/>
        </w:numPr>
      </w:pPr>
      <w:r>
        <w:t>Youth will also choose an independent study project and present their findings at the last session to fulfill all requirements to graduate.</w:t>
      </w:r>
    </w:p>
    <w:p w14:paraId="5DFE9F4A" w14:textId="0903397F" w:rsidR="008F540C" w:rsidRDefault="008F540C" w:rsidP="008F540C">
      <w:pPr>
        <w:pStyle w:val="ListParagraph"/>
        <w:numPr>
          <w:ilvl w:val="0"/>
          <w:numId w:val="1"/>
        </w:numPr>
      </w:pPr>
      <w:r>
        <w:t xml:space="preserve">Upon completion of the program, youth will graduate to become “animal science ambassadors” that will be asked to present at various community functions. </w:t>
      </w:r>
    </w:p>
    <w:p w14:paraId="5BC1818B" w14:textId="6CF29989" w:rsidR="00662805" w:rsidRDefault="00662805" w:rsidP="008F540C">
      <w:pPr>
        <w:pStyle w:val="ListParagraph"/>
        <w:numPr>
          <w:ilvl w:val="0"/>
          <w:numId w:val="1"/>
        </w:numPr>
      </w:pPr>
      <w:r>
        <w:t>Youth will have a better understanding of livestock and will thus provide NCSU or the animal industry with a pool of qualified applicants that will have a basic understanding and hands-on experience in the animal science industry.</w:t>
      </w:r>
    </w:p>
    <w:p w14:paraId="31F90333" w14:textId="26B048F5" w:rsidR="00662805" w:rsidRDefault="00662805" w:rsidP="00662805"/>
    <w:p w14:paraId="53EBB578" w14:textId="28913E03" w:rsidR="00662805" w:rsidRDefault="00662805" w:rsidP="00662805">
      <w:r>
        <w:t>Youth must complete an application to be selected into the program.  The selected youth will then sign a learning contract that they understand all requirements of the program.</w:t>
      </w:r>
    </w:p>
    <w:p w14:paraId="58C7F509" w14:textId="0A105275" w:rsidR="00662805" w:rsidRDefault="00662805" w:rsidP="00662805"/>
    <w:p w14:paraId="2F381378" w14:textId="0ADC99D2" w:rsidR="00662805" w:rsidRPr="007D3AFF" w:rsidRDefault="00662805" w:rsidP="00662805">
      <w:pPr>
        <w:rPr>
          <w:b/>
          <w:bCs/>
          <w:color w:val="FF0000"/>
        </w:rPr>
      </w:pPr>
      <w:r w:rsidRPr="007D3AFF">
        <w:rPr>
          <w:b/>
          <w:bCs/>
          <w:color w:val="FF0000"/>
        </w:rPr>
        <w:t>How credits will be gained through the program:</w:t>
      </w:r>
    </w:p>
    <w:p w14:paraId="4C05CF60" w14:textId="15F177A9" w:rsidR="00662805" w:rsidRDefault="00662805" w:rsidP="00662805"/>
    <w:p w14:paraId="6B884371" w14:textId="56DEAB26" w:rsidR="00662805" w:rsidRDefault="00662805" w:rsidP="00662805">
      <w:r w:rsidRPr="002638B1">
        <w:rPr>
          <w:b/>
          <w:bCs/>
        </w:rPr>
        <w:t>Classroom Instruction</w:t>
      </w:r>
      <w:r>
        <w:t xml:space="preserve"> </w:t>
      </w:r>
      <w:r w:rsidR="007748FD">
        <w:tab/>
      </w:r>
      <w:r w:rsidR="007748FD">
        <w:tab/>
      </w:r>
      <w:r w:rsidR="007748FD">
        <w:tab/>
      </w:r>
      <w:r w:rsidR="007748FD">
        <w:tab/>
      </w:r>
      <w:r>
        <w:tab/>
      </w:r>
      <w:r>
        <w:tab/>
      </w:r>
      <w:r w:rsidRPr="007D3AFF">
        <w:rPr>
          <w:b/>
          <w:bCs/>
        </w:rPr>
        <w:t>Maximum Credits Earned</w:t>
      </w:r>
    </w:p>
    <w:p w14:paraId="31052E9B" w14:textId="4ABECB84" w:rsidR="00662805" w:rsidRDefault="00662805" w:rsidP="00662805">
      <w:r>
        <w:tab/>
        <w:t>2 credits for each session (</w:t>
      </w:r>
      <w:r w:rsidR="007748FD">
        <w:t>9</w:t>
      </w:r>
      <w:r>
        <w:t>)</w:t>
      </w:r>
      <w:r>
        <w:tab/>
      </w:r>
      <w:r>
        <w:tab/>
      </w:r>
      <w:r>
        <w:tab/>
      </w:r>
      <w:r>
        <w:tab/>
      </w:r>
      <w:r w:rsidR="007748FD">
        <w:tab/>
      </w:r>
      <w:r w:rsidR="007748FD">
        <w:tab/>
      </w:r>
      <w:r w:rsidR="007748FD">
        <w:tab/>
        <w:t>18</w:t>
      </w:r>
    </w:p>
    <w:p w14:paraId="1A511EBE" w14:textId="35151712" w:rsidR="007748FD" w:rsidRDefault="007748FD" w:rsidP="00662805"/>
    <w:p w14:paraId="12910908" w14:textId="1EA4FAF8" w:rsidR="007748FD" w:rsidRDefault="007748FD" w:rsidP="00662805">
      <w:r w:rsidRPr="002638B1">
        <w:rPr>
          <w:b/>
          <w:bCs/>
        </w:rPr>
        <w:t>Field Trips</w:t>
      </w:r>
      <w:r w:rsidR="002638B1">
        <w:rPr>
          <w:b/>
          <w:bCs/>
        </w:rPr>
        <w:t xml:space="preserve">:  </w:t>
      </w:r>
      <w:r>
        <w:t>2 credits for each trip</w:t>
      </w:r>
      <w:r>
        <w:tab/>
        <w:t>(3)</w:t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14:paraId="1A59BEFE" w14:textId="77777777" w:rsidR="002638B1" w:rsidRDefault="002638B1" w:rsidP="00662805"/>
    <w:p w14:paraId="3A1E4EA6" w14:textId="35CB56C8" w:rsidR="007748FD" w:rsidRDefault="007748FD" w:rsidP="00662805">
      <w:r w:rsidRPr="002638B1">
        <w:rPr>
          <w:b/>
          <w:bCs/>
        </w:rPr>
        <w:t xml:space="preserve">Volunteer Service </w:t>
      </w:r>
      <w:r w:rsidR="002638B1">
        <w:rPr>
          <w:b/>
          <w:bCs/>
        </w:rPr>
        <w:t xml:space="preserve">Project </w:t>
      </w:r>
      <w:r>
        <w:t>(</w:t>
      </w:r>
      <w:r w:rsidR="002638B1">
        <w:t>animal science industry focused</w:t>
      </w:r>
      <w:r>
        <w:t>)</w:t>
      </w:r>
      <w:r>
        <w:tab/>
      </w:r>
      <w:r>
        <w:tab/>
      </w:r>
      <w:r>
        <w:tab/>
      </w:r>
      <w:r w:rsidR="002638B1">
        <w:t>2</w:t>
      </w:r>
    </w:p>
    <w:p w14:paraId="77D4AF39" w14:textId="77777777" w:rsidR="007748FD" w:rsidRDefault="007748FD" w:rsidP="00662805"/>
    <w:p w14:paraId="4376BC1D" w14:textId="270DF090" w:rsidR="007748FD" w:rsidRDefault="007748FD" w:rsidP="00662805">
      <w:r w:rsidRPr="002638B1">
        <w:rPr>
          <w:b/>
          <w:bCs/>
        </w:rPr>
        <w:t>Career Exploration &amp; Job Shadowing</w:t>
      </w:r>
      <w:r>
        <w:t xml:space="preserve"> (minimum of 8 hours)</w:t>
      </w:r>
    </w:p>
    <w:p w14:paraId="5CD28B0B" w14:textId="58B9DBE8" w:rsidR="007748FD" w:rsidRDefault="007748FD" w:rsidP="00662805">
      <w:r>
        <w:tab/>
        <w:t>1 credit per hour of career shadowing</w:t>
      </w:r>
      <w:r>
        <w:tab/>
      </w:r>
      <w:r>
        <w:tab/>
      </w:r>
      <w:r>
        <w:tab/>
      </w:r>
      <w:r>
        <w:tab/>
        <w:t xml:space="preserve">       unlimited</w:t>
      </w:r>
    </w:p>
    <w:p w14:paraId="224B0F16" w14:textId="253EE3D1" w:rsidR="007748FD" w:rsidRPr="002638B1" w:rsidRDefault="007748FD" w:rsidP="00662805">
      <w:pPr>
        <w:rPr>
          <w:sz w:val="21"/>
          <w:szCs w:val="21"/>
        </w:rPr>
      </w:pPr>
      <w:r w:rsidRPr="002638B1">
        <w:rPr>
          <w:sz w:val="20"/>
          <w:szCs w:val="20"/>
        </w:rPr>
        <w:t>Note:  Credits can be gained through active participation in state-wide or regional educational conferences (i.e. NC Pork/Beef or Dairy Conference(s), Extension’s Horse Short Courses, Goat Field Days, AI Short Course, Hay Day, etc.).</w:t>
      </w:r>
      <w:r w:rsidR="002638B1">
        <w:rPr>
          <w:sz w:val="21"/>
          <w:szCs w:val="21"/>
        </w:rPr>
        <w:tab/>
      </w:r>
      <w:r w:rsidR="002638B1">
        <w:rPr>
          <w:sz w:val="21"/>
          <w:szCs w:val="21"/>
        </w:rPr>
        <w:tab/>
      </w:r>
      <w:r w:rsidR="002638B1">
        <w:rPr>
          <w:sz w:val="21"/>
          <w:szCs w:val="21"/>
        </w:rPr>
        <w:tab/>
      </w:r>
      <w:r w:rsidR="002638B1">
        <w:rPr>
          <w:sz w:val="21"/>
          <w:szCs w:val="21"/>
        </w:rPr>
        <w:tab/>
      </w:r>
      <w:r w:rsidR="002638B1">
        <w:rPr>
          <w:sz w:val="21"/>
          <w:szCs w:val="21"/>
        </w:rPr>
        <w:tab/>
      </w:r>
      <w:r w:rsidR="002638B1">
        <w:rPr>
          <w:sz w:val="21"/>
          <w:szCs w:val="21"/>
        </w:rPr>
        <w:tab/>
        <w:t xml:space="preserve">                       </w:t>
      </w:r>
      <w:r>
        <w:t>(Hours must be verified by professional)</w:t>
      </w:r>
    </w:p>
    <w:p w14:paraId="023B4E90" w14:textId="38419FD0" w:rsidR="007748FD" w:rsidRDefault="007748FD" w:rsidP="00662805"/>
    <w:p w14:paraId="4CCC321C" w14:textId="051894CC" w:rsidR="007748FD" w:rsidRDefault="007748FD" w:rsidP="00662805">
      <w:r w:rsidRPr="002638B1">
        <w:rPr>
          <w:b/>
          <w:bCs/>
        </w:rPr>
        <w:t>Independent Study Project &amp; Presentation</w:t>
      </w:r>
      <w:r w:rsidRPr="002638B1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14:paraId="00E62E0B" w14:textId="19810390" w:rsidR="007748FD" w:rsidRDefault="007748FD" w:rsidP="00662805"/>
    <w:p w14:paraId="1D5DC7E1" w14:textId="70B766E3" w:rsidR="007740F9" w:rsidRDefault="007748FD" w:rsidP="00A1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 w:rsidRPr="007748FD">
        <w:rPr>
          <w:b/>
          <w:bCs/>
          <w:color w:val="FF0000"/>
        </w:rPr>
        <w:t>Minimum credits required for graduation</w:t>
      </w:r>
      <w:r w:rsidRPr="007748FD">
        <w:rPr>
          <w:b/>
          <w:bCs/>
          <w:color w:val="FF0000"/>
        </w:rPr>
        <w:tab/>
      </w:r>
      <w:r w:rsidRPr="007748FD">
        <w:rPr>
          <w:b/>
          <w:bCs/>
          <w:color w:val="FF0000"/>
        </w:rPr>
        <w:tab/>
      </w:r>
      <w:r w:rsidRPr="007748FD">
        <w:rPr>
          <w:b/>
          <w:bCs/>
          <w:color w:val="FF0000"/>
        </w:rPr>
        <w:tab/>
      </w:r>
      <w:r w:rsidRPr="007748FD">
        <w:rPr>
          <w:b/>
          <w:bCs/>
          <w:color w:val="FF0000"/>
        </w:rPr>
        <w:tab/>
      </w:r>
      <w:r w:rsidRPr="007748FD">
        <w:rPr>
          <w:b/>
          <w:bCs/>
          <w:color w:val="FF0000"/>
        </w:rPr>
        <w:tab/>
        <w:t xml:space="preserve">         40 credits</w:t>
      </w:r>
    </w:p>
    <w:p w14:paraId="5DDCCCAC" w14:textId="1069CC13" w:rsidR="007740F9" w:rsidRDefault="007740F9" w:rsidP="007740F9">
      <w:pPr>
        <w:rPr>
          <w:b/>
          <w:bCs/>
          <w:color w:val="000000" w:themeColor="text1"/>
        </w:rPr>
      </w:pPr>
      <w:r w:rsidRPr="007740F9">
        <w:rPr>
          <w:b/>
          <w:bCs/>
          <w:color w:val="000000" w:themeColor="text1"/>
        </w:rPr>
        <w:lastRenderedPageBreak/>
        <w:t>Program Development</w:t>
      </w:r>
    </w:p>
    <w:p w14:paraId="45C6B0D8" w14:textId="727B344B" w:rsidR="007740F9" w:rsidRDefault="007740F9" w:rsidP="007740F9">
      <w:pPr>
        <w:rPr>
          <w:b/>
          <w:bCs/>
          <w:color w:val="000000" w:themeColor="text1"/>
        </w:rPr>
      </w:pPr>
    </w:p>
    <w:p w14:paraId="7B921BAD" w14:textId="117EFE68" w:rsidR="007740F9" w:rsidRPr="001E0513" w:rsidRDefault="007740F9" w:rsidP="007740F9">
      <w:pPr>
        <w:rPr>
          <w:color w:val="000000" w:themeColor="text1"/>
        </w:rPr>
      </w:pPr>
      <w:r w:rsidRPr="001E0513">
        <w:rPr>
          <w:color w:val="000000" w:themeColor="text1"/>
        </w:rPr>
        <w:t>Youth will meet at various locations dependent upon subject matter for classroom instruction and/or learning lab.  Youth will meet at the East Carolina Agriculture &amp; Education Center- Livestock Arena in Rocky Mount for most classes, however notification of location changes will be done in a timely manner for planning.</w:t>
      </w:r>
    </w:p>
    <w:p w14:paraId="4FF2A895" w14:textId="2B3A3CF0" w:rsidR="007740F9" w:rsidRPr="001E0513" w:rsidRDefault="007740F9" w:rsidP="007740F9">
      <w:pPr>
        <w:rPr>
          <w:color w:val="000000" w:themeColor="text1"/>
        </w:rPr>
      </w:pPr>
    </w:p>
    <w:p w14:paraId="744090BC" w14:textId="52B5CF2A" w:rsidR="007740F9" w:rsidRDefault="007740F9" w:rsidP="007740F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Tentative Schedule of Events:</w:t>
      </w:r>
      <w:r w:rsidR="001E0513">
        <w:rPr>
          <w:b/>
          <w:bCs/>
          <w:color w:val="000000" w:themeColor="text1"/>
        </w:rPr>
        <w:t xml:space="preserve">    </w:t>
      </w:r>
      <w:r w:rsidR="001E0513">
        <w:rPr>
          <w:b/>
          <w:bCs/>
          <w:color w:val="000000" w:themeColor="text1"/>
        </w:rPr>
        <w:tab/>
      </w:r>
      <w:r w:rsidR="007D3AFF">
        <w:rPr>
          <w:b/>
          <w:bCs/>
          <w:color w:val="000000" w:themeColor="text1"/>
        </w:rPr>
        <w:t xml:space="preserve"> </w:t>
      </w:r>
      <w:r w:rsidR="007D3AFF">
        <w:rPr>
          <w:b/>
          <w:bCs/>
          <w:color w:val="000000" w:themeColor="text1"/>
        </w:rPr>
        <w:tab/>
      </w:r>
      <w:r w:rsidR="007D3AFF">
        <w:rPr>
          <w:b/>
          <w:bCs/>
          <w:color w:val="000000" w:themeColor="text1"/>
        </w:rPr>
        <w:tab/>
      </w:r>
      <w:r w:rsidR="001E0513">
        <w:rPr>
          <w:b/>
          <w:bCs/>
          <w:color w:val="000000" w:themeColor="text1"/>
        </w:rPr>
        <w:t>(Topics are subject to change)</w:t>
      </w:r>
    </w:p>
    <w:p w14:paraId="13878A0E" w14:textId="5044286F" w:rsidR="007740F9" w:rsidRPr="00A11E54" w:rsidRDefault="007740F9" w:rsidP="007740F9">
      <w:pPr>
        <w:rPr>
          <w:color w:val="000000" w:themeColor="text1"/>
          <w:sz w:val="22"/>
          <w:szCs w:val="22"/>
        </w:rPr>
      </w:pPr>
      <w:r w:rsidRPr="00A11E54">
        <w:rPr>
          <w:color w:val="000000" w:themeColor="text1"/>
          <w:sz w:val="22"/>
          <w:szCs w:val="22"/>
        </w:rPr>
        <w:t>January 3, 2020</w:t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="00F47A2D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>Applications Due to Edgecombe County 4-H</w:t>
      </w:r>
    </w:p>
    <w:p w14:paraId="3FF129A9" w14:textId="277988DA" w:rsidR="004F196D" w:rsidRPr="00A11E54" w:rsidRDefault="001E0513" w:rsidP="004F196D">
      <w:pPr>
        <w:jc w:val="center"/>
        <w:rPr>
          <w:color w:val="000000" w:themeColor="text1"/>
          <w:sz w:val="22"/>
          <w:szCs w:val="22"/>
        </w:rPr>
      </w:pPr>
      <w:r w:rsidRPr="00A11E54">
        <w:rPr>
          <w:color w:val="000000" w:themeColor="text1"/>
          <w:sz w:val="22"/>
          <w:szCs w:val="22"/>
        </w:rPr>
        <w:t>*</w:t>
      </w:r>
      <w:r w:rsidR="004F196D" w:rsidRPr="00A11E54">
        <w:rPr>
          <w:color w:val="000000" w:themeColor="text1"/>
          <w:sz w:val="22"/>
          <w:szCs w:val="22"/>
        </w:rPr>
        <w:t>Applicants Selected through screening process</w:t>
      </w:r>
      <w:r w:rsidRPr="00A11E54">
        <w:rPr>
          <w:color w:val="000000" w:themeColor="text1"/>
          <w:sz w:val="22"/>
          <w:szCs w:val="22"/>
        </w:rPr>
        <w:t>*</w:t>
      </w:r>
    </w:p>
    <w:p w14:paraId="3BE3524A" w14:textId="1AD8C584" w:rsidR="004F196D" w:rsidRPr="00A11E54" w:rsidRDefault="004F196D" w:rsidP="007740F9">
      <w:pPr>
        <w:rPr>
          <w:color w:val="000000" w:themeColor="text1"/>
          <w:sz w:val="22"/>
          <w:szCs w:val="22"/>
        </w:rPr>
      </w:pPr>
    </w:p>
    <w:p w14:paraId="6ECCCCAE" w14:textId="77777777" w:rsidR="004F196D" w:rsidRPr="00A11E54" w:rsidRDefault="004F196D" w:rsidP="007740F9">
      <w:pPr>
        <w:rPr>
          <w:color w:val="000000" w:themeColor="text1"/>
          <w:sz w:val="22"/>
          <w:szCs w:val="22"/>
        </w:rPr>
      </w:pPr>
      <w:r w:rsidRPr="00A11E54">
        <w:rPr>
          <w:color w:val="000000" w:themeColor="text1"/>
          <w:sz w:val="22"/>
          <w:szCs w:val="22"/>
        </w:rPr>
        <w:t>January 15, 2020</w:t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  <w:t>Introduction to ASCI</w:t>
      </w:r>
    </w:p>
    <w:p w14:paraId="28AE7CAC" w14:textId="77777777" w:rsidR="004F196D" w:rsidRPr="00A11E54" w:rsidRDefault="004F196D" w:rsidP="007740F9">
      <w:pPr>
        <w:rPr>
          <w:color w:val="000000" w:themeColor="text1"/>
          <w:sz w:val="22"/>
          <w:szCs w:val="22"/>
        </w:rPr>
      </w:pPr>
    </w:p>
    <w:p w14:paraId="046C77D4" w14:textId="14C61866" w:rsidR="004F196D" w:rsidRPr="00A11E54" w:rsidRDefault="004F196D" w:rsidP="007740F9">
      <w:pPr>
        <w:rPr>
          <w:color w:val="000000" w:themeColor="text1"/>
          <w:sz w:val="22"/>
          <w:szCs w:val="22"/>
        </w:rPr>
      </w:pPr>
      <w:r w:rsidRPr="00A11E54">
        <w:rPr>
          <w:color w:val="000000" w:themeColor="text1"/>
          <w:sz w:val="22"/>
          <w:szCs w:val="22"/>
        </w:rPr>
        <w:t>February 5, 2020</w:t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  <w:t xml:space="preserve">Topic:  </w:t>
      </w:r>
      <w:r w:rsidR="00154754" w:rsidRPr="00A11E54">
        <w:rPr>
          <w:color w:val="000000" w:themeColor="text1"/>
          <w:sz w:val="22"/>
          <w:szCs w:val="22"/>
        </w:rPr>
        <w:t>Beef/Dairy Cattle</w:t>
      </w:r>
    </w:p>
    <w:p w14:paraId="68BFEA17" w14:textId="77777777" w:rsidR="004F196D" w:rsidRPr="00A11E54" w:rsidRDefault="004F196D" w:rsidP="007740F9">
      <w:pPr>
        <w:rPr>
          <w:color w:val="000000" w:themeColor="text1"/>
          <w:sz w:val="22"/>
          <w:szCs w:val="22"/>
        </w:rPr>
      </w:pPr>
    </w:p>
    <w:p w14:paraId="79464392" w14:textId="1DDA65CF" w:rsidR="004F196D" w:rsidRPr="00A11E54" w:rsidRDefault="002446EC" w:rsidP="007740F9">
      <w:pPr>
        <w:rPr>
          <w:color w:val="000000" w:themeColor="text1"/>
          <w:sz w:val="22"/>
          <w:szCs w:val="22"/>
        </w:rPr>
      </w:pPr>
      <w:r w:rsidRPr="00A11E54">
        <w:rPr>
          <w:color w:val="000000" w:themeColor="text1"/>
          <w:sz w:val="22"/>
          <w:szCs w:val="22"/>
        </w:rPr>
        <w:t>March 7-8, 20</w:t>
      </w:r>
      <w:r w:rsidR="00884188" w:rsidRPr="00A11E54">
        <w:rPr>
          <w:color w:val="000000" w:themeColor="text1"/>
          <w:sz w:val="22"/>
          <w:szCs w:val="22"/>
        </w:rPr>
        <w:t>20</w:t>
      </w:r>
      <w:r w:rsidR="004F196D" w:rsidRPr="00A11E54">
        <w:rPr>
          <w:color w:val="000000" w:themeColor="text1"/>
          <w:sz w:val="22"/>
          <w:szCs w:val="22"/>
        </w:rPr>
        <w:tab/>
      </w:r>
      <w:r w:rsidR="004F196D" w:rsidRPr="00A11E54">
        <w:rPr>
          <w:color w:val="000000" w:themeColor="text1"/>
          <w:sz w:val="22"/>
          <w:szCs w:val="22"/>
        </w:rPr>
        <w:tab/>
      </w:r>
      <w:r w:rsidR="004F196D" w:rsidRPr="00A11E54">
        <w:rPr>
          <w:color w:val="000000" w:themeColor="text1"/>
          <w:sz w:val="22"/>
          <w:szCs w:val="22"/>
        </w:rPr>
        <w:tab/>
      </w:r>
      <w:r w:rsidR="004F196D" w:rsidRPr="00A11E54">
        <w:rPr>
          <w:color w:val="000000" w:themeColor="text1"/>
          <w:sz w:val="22"/>
          <w:szCs w:val="22"/>
        </w:rPr>
        <w:tab/>
      </w:r>
      <w:r w:rsidR="00884188" w:rsidRPr="00A11E54">
        <w:rPr>
          <w:color w:val="000000" w:themeColor="text1"/>
          <w:sz w:val="22"/>
          <w:szCs w:val="22"/>
        </w:rPr>
        <w:tab/>
      </w:r>
      <w:r w:rsidR="004F196D" w:rsidRPr="00A11E54">
        <w:rPr>
          <w:color w:val="000000" w:themeColor="text1"/>
          <w:sz w:val="22"/>
          <w:szCs w:val="22"/>
        </w:rPr>
        <w:t xml:space="preserve">Eastern NC Livestock School </w:t>
      </w:r>
    </w:p>
    <w:p w14:paraId="091E0A42" w14:textId="6FBB234D" w:rsidR="004F196D" w:rsidRPr="00A11E54" w:rsidRDefault="004F196D" w:rsidP="004F196D">
      <w:pPr>
        <w:ind w:left="720"/>
        <w:rPr>
          <w:color w:val="000000" w:themeColor="text1"/>
          <w:sz w:val="22"/>
          <w:szCs w:val="22"/>
        </w:rPr>
      </w:pPr>
      <w:r w:rsidRPr="00A11E54">
        <w:rPr>
          <w:color w:val="000000" w:themeColor="text1"/>
          <w:sz w:val="22"/>
          <w:szCs w:val="22"/>
        </w:rPr>
        <w:t>(volunteer to assist with set up, clean up &amp; assist subject matter experts</w:t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</w:p>
    <w:p w14:paraId="53127651" w14:textId="2FB1908D" w:rsidR="007740F9" w:rsidRPr="00A11E54" w:rsidRDefault="007740F9" w:rsidP="007740F9">
      <w:pPr>
        <w:rPr>
          <w:color w:val="000000" w:themeColor="text1"/>
          <w:sz w:val="22"/>
          <w:szCs w:val="22"/>
        </w:rPr>
      </w:pPr>
    </w:p>
    <w:p w14:paraId="4A034032" w14:textId="61D005A9" w:rsidR="004F196D" w:rsidRPr="00A11E54" w:rsidRDefault="004F196D" w:rsidP="007740F9">
      <w:pPr>
        <w:rPr>
          <w:color w:val="000000" w:themeColor="text1"/>
          <w:sz w:val="22"/>
          <w:szCs w:val="22"/>
        </w:rPr>
      </w:pPr>
      <w:r w:rsidRPr="00A11E54">
        <w:rPr>
          <w:color w:val="000000" w:themeColor="text1"/>
          <w:sz w:val="22"/>
          <w:szCs w:val="22"/>
        </w:rPr>
        <w:t>March 11, 2020</w:t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="00F47A2D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 xml:space="preserve">Topic:  </w:t>
      </w:r>
      <w:r w:rsidR="00154754" w:rsidRPr="00A11E54">
        <w:rPr>
          <w:color w:val="000000" w:themeColor="text1"/>
          <w:sz w:val="22"/>
          <w:szCs w:val="22"/>
        </w:rPr>
        <w:t>Small Ruminant</w:t>
      </w:r>
    </w:p>
    <w:p w14:paraId="22527443" w14:textId="5042FD63" w:rsidR="004F196D" w:rsidRPr="00A11E54" w:rsidRDefault="004F196D" w:rsidP="007740F9">
      <w:pPr>
        <w:rPr>
          <w:color w:val="000000" w:themeColor="text1"/>
          <w:sz w:val="22"/>
          <w:szCs w:val="22"/>
        </w:rPr>
      </w:pPr>
    </w:p>
    <w:p w14:paraId="34FFB102" w14:textId="69FC5702" w:rsidR="004F196D" w:rsidRPr="00A11E54" w:rsidRDefault="004F196D" w:rsidP="007740F9">
      <w:pPr>
        <w:rPr>
          <w:color w:val="000000" w:themeColor="text1"/>
          <w:sz w:val="22"/>
          <w:szCs w:val="22"/>
        </w:rPr>
      </w:pPr>
      <w:r w:rsidRPr="00A11E54">
        <w:rPr>
          <w:color w:val="000000" w:themeColor="text1"/>
          <w:sz w:val="22"/>
          <w:szCs w:val="22"/>
        </w:rPr>
        <w:t>Week of April 13-17</w:t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  <w:t>Field Trip (during spring break)</w:t>
      </w:r>
    </w:p>
    <w:p w14:paraId="10A2C5C4" w14:textId="4F89A21B" w:rsidR="00A66813" w:rsidRPr="00A11E54" w:rsidRDefault="00A66813" w:rsidP="007740F9">
      <w:pPr>
        <w:rPr>
          <w:color w:val="000000" w:themeColor="text1"/>
          <w:sz w:val="22"/>
          <w:szCs w:val="22"/>
        </w:rPr>
      </w:pPr>
    </w:p>
    <w:p w14:paraId="6E1CBE99" w14:textId="7A2F94EF" w:rsidR="00A66813" w:rsidRPr="00A11E54" w:rsidRDefault="00A66813" w:rsidP="007740F9">
      <w:pPr>
        <w:rPr>
          <w:color w:val="000000" w:themeColor="text1"/>
          <w:sz w:val="22"/>
          <w:szCs w:val="22"/>
        </w:rPr>
      </w:pPr>
      <w:r w:rsidRPr="00A11E54">
        <w:rPr>
          <w:color w:val="000000" w:themeColor="text1"/>
          <w:sz w:val="22"/>
          <w:szCs w:val="22"/>
        </w:rPr>
        <w:t>May 13, 2020</w:t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  <w:t>Topic:</w:t>
      </w:r>
      <w:r w:rsidR="00154754" w:rsidRPr="00A11E54">
        <w:rPr>
          <w:color w:val="000000" w:themeColor="text1"/>
          <w:sz w:val="22"/>
          <w:szCs w:val="22"/>
        </w:rPr>
        <w:t xml:space="preserve"> Equine Science</w:t>
      </w:r>
    </w:p>
    <w:p w14:paraId="3A432FDA" w14:textId="3E8F9C15" w:rsidR="00A66813" w:rsidRPr="00A11E54" w:rsidRDefault="00A66813" w:rsidP="007740F9">
      <w:pPr>
        <w:rPr>
          <w:color w:val="000000" w:themeColor="text1"/>
          <w:sz w:val="22"/>
          <w:szCs w:val="22"/>
        </w:rPr>
      </w:pPr>
    </w:p>
    <w:p w14:paraId="26639BF6" w14:textId="3F6BEC23" w:rsidR="00A66813" w:rsidRPr="00A11E54" w:rsidRDefault="00A66813" w:rsidP="007740F9">
      <w:pPr>
        <w:rPr>
          <w:color w:val="000000" w:themeColor="text1"/>
          <w:sz w:val="22"/>
          <w:szCs w:val="22"/>
        </w:rPr>
      </w:pPr>
      <w:r w:rsidRPr="00A11E54">
        <w:rPr>
          <w:color w:val="000000" w:themeColor="text1"/>
          <w:sz w:val="22"/>
          <w:szCs w:val="22"/>
        </w:rPr>
        <w:t xml:space="preserve">May 22-24, 2020 </w:t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  <w:t>Dairy Goat Association Show (optional)</w:t>
      </w:r>
    </w:p>
    <w:p w14:paraId="2A4EC5CB" w14:textId="2B06D6BD" w:rsidR="00A66813" w:rsidRPr="00A11E54" w:rsidRDefault="00A66813" w:rsidP="007740F9">
      <w:pPr>
        <w:rPr>
          <w:color w:val="000000" w:themeColor="text1"/>
          <w:sz w:val="22"/>
          <w:szCs w:val="22"/>
        </w:rPr>
      </w:pPr>
    </w:p>
    <w:p w14:paraId="63DB5BBE" w14:textId="021330BF" w:rsidR="00154754" w:rsidRPr="00A11E54" w:rsidRDefault="00A66813" w:rsidP="007740F9">
      <w:pPr>
        <w:rPr>
          <w:color w:val="000000" w:themeColor="text1"/>
          <w:sz w:val="22"/>
          <w:szCs w:val="22"/>
        </w:rPr>
      </w:pPr>
      <w:r w:rsidRPr="00A11E54">
        <w:rPr>
          <w:color w:val="000000" w:themeColor="text1"/>
          <w:sz w:val="22"/>
          <w:szCs w:val="22"/>
        </w:rPr>
        <w:t>June 15, 2020</w:t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  <w:t>Field Trip</w:t>
      </w:r>
      <w:r w:rsidR="00154754" w:rsidRPr="00A11E54">
        <w:rPr>
          <w:color w:val="000000" w:themeColor="text1"/>
          <w:sz w:val="22"/>
          <w:szCs w:val="22"/>
        </w:rPr>
        <w:t xml:space="preserve">:  </w:t>
      </w:r>
      <w:r w:rsidR="001E0513" w:rsidRPr="00A11E54">
        <w:rPr>
          <w:color w:val="000000" w:themeColor="text1"/>
          <w:sz w:val="22"/>
          <w:szCs w:val="22"/>
        </w:rPr>
        <w:t xml:space="preserve">TBD:  </w:t>
      </w:r>
      <w:r w:rsidR="00154754" w:rsidRPr="00A11E54">
        <w:rPr>
          <w:color w:val="000000" w:themeColor="text1"/>
          <w:sz w:val="22"/>
          <w:szCs w:val="22"/>
        </w:rPr>
        <w:t xml:space="preserve">Tour of NCSU, </w:t>
      </w:r>
    </w:p>
    <w:p w14:paraId="4068C9E8" w14:textId="77B13216" w:rsidR="00A66813" w:rsidRPr="00A11E54" w:rsidRDefault="00154754" w:rsidP="00154754">
      <w:pPr>
        <w:ind w:left="4320" w:firstLine="720"/>
        <w:rPr>
          <w:color w:val="000000" w:themeColor="text1"/>
          <w:sz w:val="22"/>
          <w:szCs w:val="22"/>
        </w:rPr>
      </w:pPr>
      <w:r w:rsidRPr="00A11E54">
        <w:rPr>
          <w:color w:val="000000" w:themeColor="text1"/>
          <w:sz w:val="22"/>
          <w:szCs w:val="22"/>
        </w:rPr>
        <w:t>Livestock Judging/</w:t>
      </w:r>
      <w:proofErr w:type="spellStart"/>
      <w:r w:rsidRPr="00A11E54">
        <w:rPr>
          <w:color w:val="000000" w:themeColor="text1"/>
          <w:sz w:val="22"/>
          <w:szCs w:val="22"/>
        </w:rPr>
        <w:t>Skillathon</w:t>
      </w:r>
      <w:proofErr w:type="spellEnd"/>
      <w:r w:rsidRPr="00A11E54">
        <w:rPr>
          <w:color w:val="000000" w:themeColor="text1"/>
          <w:sz w:val="22"/>
          <w:szCs w:val="22"/>
        </w:rPr>
        <w:t xml:space="preserve"> &amp; Meat Science</w:t>
      </w:r>
    </w:p>
    <w:p w14:paraId="4FBE45A6" w14:textId="5182D6FB" w:rsidR="00A66813" w:rsidRPr="00A11E54" w:rsidRDefault="00A66813" w:rsidP="007740F9">
      <w:pPr>
        <w:rPr>
          <w:color w:val="000000" w:themeColor="text1"/>
          <w:sz w:val="22"/>
          <w:szCs w:val="22"/>
        </w:rPr>
      </w:pPr>
    </w:p>
    <w:p w14:paraId="237E47AF" w14:textId="2B600B75" w:rsidR="00A66813" w:rsidRPr="00A11E54" w:rsidRDefault="00A66813" w:rsidP="007740F9">
      <w:pPr>
        <w:rPr>
          <w:color w:val="000000" w:themeColor="text1"/>
          <w:sz w:val="22"/>
          <w:szCs w:val="22"/>
        </w:rPr>
      </w:pPr>
      <w:r w:rsidRPr="00A11E54">
        <w:rPr>
          <w:color w:val="000000" w:themeColor="text1"/>
          <w:sz w:val="22"/>
          <w:szCs w:val="22"/>
        </w:rPr>
        <w:t>July 6, 2020</w:t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  <w:t>Field Trip</w:t>
      </w:r>
      <w:r w:rsidR="00154754" w:rsidRPr="00A11E54">
        <w:rPr>
          <w:color w:val="000000" w:themeColor="text1"/>
          <w:sz w:val="22"/>
          <w:szCs w:val="22"/>
        </w:rPr>
        <w:t>:  TBD</w:t>
      </w:r>
    </w:p>
    <w:p w14:paraId="291E2837" w14:textId="04F97F5A" w:rsidR="00A66813" w:rsidRPr="00A11E54" w:rsidRDefault="00A66813" w:rsidP="007740F9">
      <w:pPr>
        <w:rPr>
          <w:color w:val="000000" w:themeColor="text1"/>
          <w:sz w:val="22"/>
          <w:szCs w:val="22"/>
        </w:rPr>
      </w:pPr>
    </w:p>
    <w:p w14:paraId="6DE414CB" w14:textId="481B69C1" w:rsidR="004F196D" w:rsidRPr="00A11E54" w:rsidRDefault="00A66813" w:rsidP="007740F9">
      <w:pPr>
        <w:rPr>
          <w:color w:val="000000" w:themeColor="text1"/>
          <w:sz w:val="22"/>
          <w:szCs w:val="22"/>
        </w:rPr>
      </w:pPr>
      <w:r w:rsidRPr="00A11E54">
        <w:rPr>
          <w:color w:val="000000" w:themeColor="text1"/>
          <w:sz w:val="22"/>
          <w:szCs w:val="22"/>
        </w:rPr>
        <w:t>July 27, 2020</w:t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  <w:t>Topic &amp; Learning Lab</w:t>
      </w:r>
      <w:r w:rsidR="00154754" w:rsidRPr="00A11E54">
        <w:rPr>
          <w:color w:val="000000" w:themeColor="text1"/>
          <w:sz w:val="22"/>
          <w:szCs w:val="22"/>
        </w:rPr>
        <w:t>:  Poultry Science</w:t>
      </w:r>
    </w:p>
    <w:p w14:paraId="48680E60" w14:textId="5AFC44B3" w:rsidR="00A66813" w:rsidRPr="00A11E54" w:rsidRDefault="00A66813" w:rsidP="007740F9">
      <w:pPr>
        <w:rPr>
          <w:color w:val="000000" w:themeColor="text1"/>
          <w:sz w:val="22"/>
          <w:szCs w:val="22"/>
        </w:rPr>
      </w:pPr>
    </w:p>
    <w:p w14:paraId="1AE48057" w14:textId="08991BEC" w:rsidR="00A66813" w:rsidRPr="00A11E54" w:rsidRDefault="00A66813" w:rsidP="007740F9">
      <w:pPr>
        <w:rPr>
          <w:color w:val="000000" w:themeColor="text1"/>
          <w:sz w:val="22"/>
          <w:szCs w:val="22"/>
        </w:rPr>
      </w:pPr>
      <w:r w:rsidRPr="00A11E54">
        <w:rPr>
          <w:color w:val="000000" w:themeColor="text1"/>
          <w:sz w:val="22"/>
          <w:szCs w:val="22"/>
        </w:rPr>
        <w:t>August 26, 2020</w:t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  <w:t>Topic:</w:t>
      </w:r>
      <w:r w:rsidR="00154754" w:rsidRPr="00A11E54">
        <w:rPr>
          <w:color w:val="000000" w:themeColor="text1"/>
          <w:sz w:val="22"/>
          <w:szCs w:val="22"/>
        </w:rPr>
        <w:t xml:space="preserve"> </w:t>
      </w:r>
      <w:r w:rsidR="001E0513" w:rsidRPr="00A11E54">
        <w:rPr>
          <w:color w:val="000000" w:themeColor="text1"/>
          <w:sz w:val="22"/>
          <w:szCs w:val="22"/>
        </w:rPr>
        <w:t>Swine</w:t>
      </w:r>
    </w:p>
    <w:p w14:paraId="45A1245C" w14:textId="51FCA6C7" w:rsidR="00A66813" w:rsidRPr="00A11E54" w:rsidRDefault="00A66813" w:rsidP="007740F9">
      <w:pPr>
        <w:rPr>
          <w:color w:val="000000" w:themeColor="text1"/>
          <w:sz w:val="22"/>
          <w:szCs w:val="22"/>
        </w:rPr>
      </w:pPr>
    </w:p>
    <w:p w14:paraId="6496F376" w14:textId="3C449D36" w:rsidR="00A66813" w:rsidRPr="00A11E54" w:rsidRDefault="00A66813" w:rsidP="007740F9">
      <w:pPr>
        <w:rPr>
          <w:color w:val="000000" w:themeColor="text1"/>
          <w:sz w:val="22"/>
          <w:szCs w:val="22"/>
        </w:rPr>
      </w:pPr>
      <w:r w:rsidRPr="00A11E54">
        <w:rPr>
          <w:color w:val="000000" w:themeColor="text1"/>
          <w:sz w:val="22"/>
          <w:szCs w:val="22"/>
        </w:rPr>
        <w:t>September 11-12, 2020</w:t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>Edgecombe Mutual Circuit Show (optional)</w:t>
      </w:r>
    </w:p>
    <w:p w14:paraId="54963C82" w14:textId="60A83148" w:rsidR="00A66813" w:rsidRPr="00A11E54" w:rsidRDefault="00A66813" w:rsidP="007740F9">
      <w:pPr>
        <w:rPr>
          <w:color w:val="000000" w:themeColor="text1"/>
          <w:sz w:val="22"/>
          <w:szCs w:val="22"/>
        </w:rPr>
      </w:pPr>
    </w:p>
    <w:p w14:paraId="2F778D65" w14:textId="287DC972" w:rsidR="00A66813" w:rsidRPr="00A11E54" w:rsidRDefault="00A66813" w:rsidP="007740F9">
      <w:pPr>
        <w:rPr>
          <w:color w:val="000000" w:themeColor="text1"/>
          <w:sz w:val="22"/>
          <w:szCs w:val="22"/>
        </w:rPr>
      </w:pPr>
      <w:r w:rsidRPr="00A11E54">
        <w:rPr>
          <w:color w:val="000000" w:themeColor="text1"/>
          <w:sz w:val="22"/>
          <w:szCs w:val="22"/>
        </w:rPr>
        <w:t>September 23, 2020</w:t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  <w:t>Topic &amp; Learning Lab</w:t>
      </w:r>
      <w:r w:rsidR="00154754" w:rsidRPr="00A11E54">
        <w:rPr>
          <w:color w:val="000000" w:themeColor="text1"/>
          <w:sz w:val="22"/>
          <w:szCs w:val="22"/>
        </w:rPr>
        <w:t>:  Veterinary Medicine</w:t>
      </w:r>
    </w:p>
    <w:p w14:paraId="5B7FEEE6" w14:textId="55FCCA9D" w:rsidR="00A66813" w:rsidRPr="00A11E54" w:rsidRDefault="00A66813" w:rsidP="007740F9">
      <w:pPr>
        <w:rPr>
          <w:color w:val="000000" w:themeColor="text1"/>
          <w:sz w:val="22"/>
          <w:szCs w:val="22"/>
        </w:rPr>
      </w:pPr>
    </w:p>
    <w:p w14:paraId="5DF5D9CD" w14:textId="300DD2AC" w:rsidR="00A66813" w:rsidRPr="00A11E54" w:rsidRDefault="00A66813" w:rsidP="00154754">
      <w:pPr>
        <w:ind w:left="4320" w:hanging="4320"/>
        <w:rPr>
          <w:color w:val="000000" w:themeColor="text1"/>
          <w:sz w:val="22"/>
          <w:szCs w:val="22"/>
        </w:rPr>
      </w:pPr>
      <w:r w:rsidRPr="00A11E54">
        <w:rPr>
          <w:color w:val="000000" w:themeColor="text1"/>
          <w:sz w:val="22"/>
          <w:szCs w:val="22"/>
        </w:rPr>
        <w:t xml:space="preserve">October </w:t>
      </w:r>
      <w:r w:rsidR="00267CD4" w:rsidRPr="00A11E54">
        <w:rPr>
          <w:color w:val="000000" w:themeColor="text1"/>
          <w:sz w:val="22"/>
          <w:szCs w:val="22"/>
        </w:rPr>
        <w:t>19, 2020</w:t>
      </w:r>
      <w:r w:rsidR="00154754" w:rsidRPr="00A11E54">
        <w:rPr>
          <w:color w:val="000000" w:themeColor="text1"/>
          <w:sz w:val="22"/>
          <w:szCs w:val="22"/>
        </w:rPr>
        <w:t xml:space="preserve">                                     </w:t>
      </w:r>
      <w:r w:rsidR="00154754" w:rsidRPr="00A11E54">
        <w:rPr>
          <w:color w:val="000000" w:themeColor="text1"/>
          <w:sz w:val="22"/>
          <w:szCs w:val="22"/>
        </w:rPr>
        <w:tab/>
      </w:r>
      <w:r w:rsidR="00154754" w:rsidRPr="00A11E54">
        <w:rPr>
          <w:color w:val="000000" w:themeColor="text1"/>
          <w:sz w:val="22"/>
          <w:szCs w:val="22"/>
        </w:rPr>
        <w:tab/>
      </w:r>
      <w:r w:rsidR="00267CD4" w:rsidRPr="00A11E54">
        <w:rPr>
          <w:color w:val="000000" w:themeColor="text1"/>
          <w:sz w:val="22"/>
          <w:szCs w:val="22"/>
        </w:rPr>
        <w:t>Field Trip:  NC State Fair: Goat Show</w:t>
      </w:r>
      <w:r w:rsidR="001E0513" w:rsidRPr="00A11E54">
        <w:rPr>
          <w:color w:val="000000" w:themeColor="text1"/>
          <w:sz w:val="22"/>
          <w:szCs w:val="22"/>
        </w:rPr>
        <w:t>/</w:t>
      </w:r>
      <w:r w:rsidR="00267CD4" w:rsidRPr="00A11E54">
        <w:rPr>
          <w:color w:val="000000" w:themeColor="text1"/>
          <w:sz w:val="22"/>
          <w:szCs w:val="22"/>
        </w:rPr>
        <w:t>Booths</w:t>
      </w:r>
    </w:p>
    <w:p w14:paraId="41CD23BA" w14:textId="75E07820" w:rsidR="00267CD4" w:rsidRPr="00A11E54" w:rsidRDefault="00267CD4" w:rsidP="007740F9">
      <w:pPr>
        <w:rPr>
          <w:color w:val="000000" w:themeColor="text1"/>
          <w:sz w:val="22"/>
          <w:szCs w:val="22"/>
        </w:rPr>
      </w:pPr>
    </w:p>
    <w:p w14:paraId="56A37522" w14:textId="63A0B7AD" w:rsidR="00267CD4" w:rsidRPr="00A11E54" w:rsidRDefault="00267CD4" w:rsidP="007740F9">
      <w:pPr>
        <w:rPr>
          <w:color w:val="000000" w:themeColor="text1"/>
          <w:sz w:val="22"/>
          <w:szCs w:val="22"/>
        </w:rPr>
      </w:pPr>
      <w:r w:rsidRPr="00A11E54">
        <w:rPr>
          <w:color w:val="000000" w:themeColor="text1"/>
          <w:sz w:val="22"/>
          <w:szCs w:val="22"/>
        </w:rPr>
        <w:t>NAILE- Louisville, KY TRIP</w:t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  <w:t>(Possible trip- dates TBD</w:t>
      </w:r>
      <w:r w:rsidR="007A561F" w:rsidRPr="00A11E54">
        <w:rPr>
          <w:color w:val="000000" w:themeColor="text1"/>
          <w:sz w:val="22"/>
          <w:szCs w:val="22"/>
        </w:rPr>
        <w:t>- November 2020</w:t>
      </w:r>
      <w:r w:rsidRPr="00A11E54">
        <w:rPr>
          <w:color w:val="000000" w:themeColor="text1"/>
          <w:sz w:val="22"/>
          <w:szCs w:val="22"/>
        </w:rPr>
        <w:t>)</w:t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</w:p>
    <w:p w14:paraId="3F6D507F" w14:textId="1935F5B6" w:rsidR="00267CD4" w:rsidRPr="00A11E54" w:rsidRDefault="00267CD4" w:rsidP="007740F9">
      <w:pPr>
        <w:rPr>
          <w:color w:val="000000" w:themeColor="text1"/>
          <w:sz w:val="22"/>
          <w:szCs w:val="22"/>
        </w:rPr>
      </w:pPr>
      <w:r w:rsidRPr="00A11E54">
        <w:rPr>
          <w:color w:val="000000" w:themeColor="text1"/>
          <w:sz w:val="22"/>
          <w:szCs w:val="22"/>
        </w:rPr>
        <w:t>November 18, 2020</w:t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  <w:t>Topic:</w:t>
      </w:r>
      <w:r w:rsidR="001E0513" w:rsidRPr="00A11E54">
        <w:rPr>
          <w:color w:val="000000" w:themeColor="text1"/>
          <w:sz w:val="22"/>
          <w:szCs w:val="22"/>
        </w:rPr>
        <w:t xml:space="preserve"> Quality Assurance/Ethics</w:t>
      </w:r>
    </w:p>
    <w:p w14:paraId="4BF715ED" w14:textId="6110F6D8" w:rsidR="00267CD4" w:rsidRPr="00A11E54" w:rsidRDefault="00267CD4" w:rsidP="007740F9">
      <w:pPr>
        <w:rPr>
          <w:color w:val="000000" w:themeColor="text1"/>
          <w:sz w:val="22"/>
          <w:szCs w:val="22"/>
        </w:rPr>
      </w:pPr>
    </w:p>
    <w:p w14:paraId="62DA9CD3" w14:textId="05F29CDA" w:rsidR="00267CD4" w:rsidRPr="00A11E54" w:rsidRDefault="00267CD4" w:rsidP="007740F9">
      <w:pPr>
        <w:rPr>
          <w:color w:val="000000" w:themeColor="text1"/>
          <w:sz w:val="22"/>
          <w:szCs w:val="22"/>
        </w:rPr>
      </w:pPr>
      <w:r w:rsidRPr="00A11E54">
        <w:rPr>
          <w:color w:val="000000" w:themeColor="text1"/>
          <w:sz w:val="22"/>
          <w:szCs w:val="22"/>
        </w:rPr>
        <w:t>December 16, 2020</w:t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  <w:t xml:space="preserve">Topic &amp; Finalize </w:t>
      </w:r>
      <w:r w:rsidR="00154754" w:rsidRPr="00A11E54">
        <w:rPr>
          <w:color w:val="000000" w:themeColor="text1"/>
          <w:sz w:val="22"/>
          <w:szCs w:val="22"/>
        </w:rPr>
        <w:t xml:space="preserve">Independent </w:t>
      </w:r>
      <w:r w:rsidRPr="00A11E54">
        <w:rPr>
          <w:color w:val="000000" w:themeColor="text1"/>
          <w:sz w:val="22"/>
          <w:szCs w:val="22"/>
        </w:rPr>
        <w:t>Projects</w:t>
      </w:r>
    </w:p>
    <w:p w14:paraId="383183A9" w14:textId="5E94B2C6" w:rsidR="00267CD4" w:rsidRPr="00A11E54" w:rsidRDefault="00267CD4" w:rsidP="007740F9">
      <w:pPr>
        <w:rPr>
          <w:color w:val="000000" w:themeColor="text1"/>
          <w:sz w:val="22"/>
          <w:szCs w:val="22"/>
        </w:rPr>
      </w:pPr>
    </w:p>
    <w:p w14:paraId="099B419B" w14:textId="3EBB8D6E" w:rsidR="00267CD4" w:rsidRPr="00A11E54" w:rsidRDefault="00267CD4" w:rsidP="007740F9">
      <w:pPr>
        <w:rPr>
          <w:color w:val="000000" w:themeColor="text1"/>
          <w:sz w:val="22"/>
          <w:szCs w:val="22"/>
        </w:rPr>
      </w:pPr>
      <w:r w:rsidRPr="00A11E54">
        <w:rPr>
          <w:color w:val="000000" w:themeColor="text1"/>
          <w:sz w:val="22"/>
          <w:szCs w:val="22"/>
        </w:rPr>
        <w:t>December 30</w:t>
      </w:r>
      <w:r w:rsidR="00154754" w:rsidRPr="00A11E54">
        <w:rPr>
          <w:color w:val="000000" w:themeColor="text1"/>
          <w:sz w:val="22"/>
          <w:szCs w:val="22"/>
        </w:rPr>
        <w:t>, 2020</w:t>
      </w:r>
      <w:r w:rsidR="00154754" w:rsidRPr="00A11E54">
        <w:rPr>
          <w:color w:val="000000" w:themeColor="text1"/>
          <w:sz w:val="22"/>
          <w:szCs w:val="22"/>
        </w:rPr>
        <w:tab/>
      </w:r>
      <w:r w:rsidR="00154754" w:rsidRPr="00A11E54">
        <w:rPr>
          <w:color w:val="000000" w:themeColor="text1"/>
          <w:sz w:val="22"/>
          <w:szCs w:val="22"/>
        </w:rPr>
        <w:tab/>
      </w:r>
      <w:r w:rsidR="00154754" w:rsidRPr="00A11E54">
        <w:rPr>
          <w:color w:val="000000" w:themeColor="text1"/>
          <w:sz w:val="22"/>
          <w:szCs w:val="22"/>
        </w:rPr>
        <w:tab/>
      </w:r>
      <w:r w:rsidR="00154754" w:rsidRPr="00A11E54">
        <w:rPr>
          <w:color w:val="000000" w:themeColor="text1"/>
          <w:sz w:val="22"/>
          <w:szCs w:val="22"/>
        </w:rPr>
        <w:tab/>
      </w:r>
      <w:r w:rsidR="00154754" w:rsidRPr="00A11E54">
        <w:rPr>
          <w:color w:val="000000" w:themeColor="text1"/>
          <w:sz w:val="22"/>
          <w:szCs w:val="22"/>
        </w:rPr>
        <w:tab/>
        <w:t>Winer Fun Adventure</w:t>
      </w:r>
    </w:p>
    <w:p w14:paraId="68830DF8" w14:textId="77777777" w:rsidR="001E0513" w:rsidRPr="00A11E54" w:rsidRDefault="001E0513" w:rsidP="007740F9">
      <w:pPr>
        <w:rPr>
          <w:color w:val="000000" w:themeColor="text1"/>
          <w:sz w:val="22"/>
          <w:szCs w:val="22"/>
        </w:rPr>
      </w:pPr>
    </w:p>
    <w:p w14:paraId="7EF679F5" w14:textId="707BF2BF" w:rsidR="004F196D" w:rsidRPr="00A11E54" w:rsidRDefault="00154754" w:rsidP="007740F9">
      <w:pPr>
        <w:rPr>
          <w:color w:val="000000" w:themeColor="text1"/>
          <w:sz w:val="22"/>
          <w:szCs w:val="22"/>
        </w:rPr>
      </w:pPr>
      <w:r w:rsidRPr="00A11E54">
        <w:rPr>
          <w:color w:val="000000" w:themeColor="text1"/>
          <w:sz w:val="22"/>
          <w:szCs w:val="22"/>
        </w:rPr>
        <w:t>January 24, 2021</w:t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</w:r>
      <w:r w:rsidRPr="00A11E54">
        <w:rPr>
          <w:color w:val="000000" w:themeColor="text1"/>
          <w:sz w:val="22"/>
          <w:szCs w:val="22"/>
        </w:rPr>
        <w:tab/>
        <w:t>Graduation &amp; Independent Presentations</w:t>
      </w:r>
    </w:p>
    <w:sectPr w:rsidR="004F196D" w:rsidRPr="00A11E54" w:rsidSect="001E05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92" w:right="1440" w:bottom="3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F527B" w14:textId="77777777" w:rsidR="00D21502" w:rsidRDefault="00D21502" w:rsidP="00646D6A">
      <w:r>
        <w:separator/>
      </w:r>
    </w:p>
  </w:endnote>
  <w:endnote w:type="continuationSeparator" w:id="0">
    <w:p w14:paraId="3E5D9FF2" w14:textId="77777777" w:rsidR="00D21502" w:rsidRDefault="00D21502" w:rsidP="0064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CFADC" w14:textId="77777777" w:rsidR="00646D6A" w:rsidRDefault="00646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CD5BE" w14:textId="77777777" w:rsidR="00646D6A" w:rsidRDefault="00646D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6CE3" w14:textId="77777777" w:rsidR="00646D6A" w:rsidRDefault="00646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0E1FA" w14:textId="77777777" w:rsidR="00D21502" w:rsidRDefault="00D21502" w:rsidP="00646D6A">
      <w:r>
        <w:separator/>
      </w:r>
    </w:p>
  </w:footnote>
  <w:footnote w:type="continuationSeparator" w:id="0">
    <w:p w14:paraId="0A9B96E3" w14:textId="77777777" w:rsidR="00D21502" w:rsidRDefault="00D21502" w:rsidP="0064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8B69D" w14:textId="5A2BF6B0" w:rsidR="00646D6A" w:rsidRDefault="00646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23BB9" w14:textId="63A3A616" w:rsidR="00646D6A" w:rsidRDefault="00646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48DC" w14:textId="2F8D48BB" w:rsidR="00646D6A" w:rsidRDefault="00646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D50DC"/>
    <w:multiLevelType w:val="hybridMultilevel"/>
    <w:tmpl w:val="A396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0C"/>
    <w:rsid w:val="0008552B"/>
    <w:rsid w:val="00154754"/>
    <w:rsid w:val="001D2ACD"/>
    <w:rsid w:val="001E0513"/>
    <w:rsid w:val="002446EC"/>
    <w:rsid w:val="002638B1"/>
    <w:rsid w:val="00267CD4"/>
    <w:rsid w:val="00470D7D"/>
    <w:rsid w:val="004F196D"/>
    <w:rsid w:val="00646D6A"/>
    <w:rsid w:val="00662805"/>
    <w:rsid w:val="007740F9"/>
    <w:rsid w:val="007748FD"/>
    <w:rsid w:val="007A561F"/>
    <w:rsid w:val="007D3AFF"/>
    <w:rsid w:val="00877BF8"/>
    <w:rsid w:val="00884188"/>
    <w:rsid w:val="008F540C"/>
    <w:rsid w:val="00A11E54"/>
    <w:rsid w:val="00A66813"/>
    <w:rsid w:val="00BC56C7"/>
    <w:rsid w:val="00D21502"/>
    <w:rsid w:val="00E126B6"/>
    <w:rsid w:val="00F47A2D"/>
    <w:rsid w:val="00F8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7941B"/>
  <w15:chartTrackingRefBased/>
  <w15:docId w15:val="{C0854AD7-ACD6-9B46-92C8-300BDAB4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D6A"/>
  </w:style>
  <w:style w:type="paragraph" w:styleId="Footer">
    <w:name w:val="footer"/>
    <w:basedOn w:val="Normal"/>
    <w:link w:val="FooterChar"/>
    <w:uiPriority w:val="99"/>
    <w:unhideWhenUsed/>
    <w:rsid w:val="00646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1455A7-F243-D64D-AF41-2647613F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2019-10-24T21:05:00Z</cp:lastPrinted>
  <dcterms:created xsi:type="dcterms:W3CDTF">2019-10-24T19:03:00Z</dcterms:created>
  <dcterms:modified xsi:type="dcterms:W3CDTF">2019-11-20T13:54:00Z</dcterms:modified>
</cp:coreProperties>
</file>